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22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2427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20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  <w:r w:rsidR="00B021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2242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="00B021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DD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DD1E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747097" w:rsidRDefault="00A33A61" w:rsidP="0022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224275">
              <w:rPr>
                <w:rFonts w:ascii="Times New Roman" w:hAnsi="Times New Roman" w:cs="Times New Roman"/>
                <w:b/>
                <w:i/>
              </w:rPr>
              <w:t>Правописание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22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4709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24275">
              <w:rPr>
                <w:rFonts w:ascii="Times New Roman" w:hAnsi="Times New Roman" w:cs="Times New Roman"/>
                <w:b/>
                <w:sz w:val="24"/>
                <w:szCs w:val="24"/>
              </w:rPr>
              <w:t>8-110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24275" w:rsidRDefault="00E80DBC" w:rsidP="00224275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B021F8" w:rsidRDefault="00224275" w:rsidP="0022427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4" w:history="1">
              <w:r w:rsidRPr="00856B13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https://nsportal.ru/nachalnaya-shkola/russkii-yazyk/2012/09/15/predlogi-2-prezentatsii-metodicheskie-ukazaniya-k-urokam</w:t>
              </w:r>
            </w:hyperlink>
          </w:p>
          <w:p w:rsidR="00224275" w:rsidRDefault="00224275" w:rsidP="00224275"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https://nsportal.ru/nachalnaya-shkola/russkii-yazyk/2012/09/15/predlogi-2-prezentatsii-metodicheskie-ukazaniya-k-urokam</w:t>
              </w:r>
            </w:hyperlink>
          </w:p>
          <w:p w:rsidR="00224275" w:rsidRDefault="00224275" w:rsidP="0022427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6" w:history="1">
              <w:r w:rsidRPr="00305FA6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https://nsportal.ru/nachalnaya-shkola/russkii-yazyk/2012/09/15/predlogi-2-prezentatsii-metodicheskie-ukazaniya-k-urokam</w:t>
              </w:r>
            </w:hyperlink>
          </w:p>
          <w:p w:rsidR="00224275" w:rsidRDefault="00224275" w:rsidP="0022427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7" w:history="1">
              <w:r w:rsidRPr="001868E4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https://infourok.ru/prezentaciya-po-russkomu-yaziku-tekstrassuzhdenie-klass-1793237.html</w:t>
              </w:r>
            </w:hyperlink>
          </w:p>
          <w:p w:rsidR="00224275" w:rsidRPr="009C338B" w:rsidRDefault="00224275" w:rsidP="00224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</w:t>
            </w:r>
            <w:proofErr w:type="spellStart"/>
            <w:r w:rsidR="00B021F8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B021F8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указанные в электронных ресурсах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224275" w:rsidP="0022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стр. 108-110, упр. 185, 189, 190, 194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747097" w:rsidRDefault="00B021F8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Отправить учителю Байкаловой Л.А. </w:t>
            </w:r>
            <w:r>
              <w:rPr>
                <w:rFonts w:ascii="Times New Roman" w:hAnsi="Times New Roman" w:cs="Times New Roman"/>
                <w:lang w:val="en-US"/>
              </w:rPr>
              <w:t>school</w:t>
            </w:r>
            <w:r w:rsidRPr="00747097">
              <w:rPr>
                <w:rFonts w:ascii="Times New Roman" w:hAnsi="Times New Roman" w:cs="Times New Roman"/>
              </w:rPr>
              <w:t>45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irkutsk</w:t>
            </w:r>
            <w:proofErr w:type="spellEnd"/>
            <w:r w:rsidRPr="00747097"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 w:rsidRPr="00747097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131FDE" w:rsidRPr="009C338B" w:rsidRDefault="000B7B9A" w:rsidP="00747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224275">
              <w:rPr>
                <w:rFonts w:ascii="Times New Roman" w:hAnsi="Times New Roman" w:cs="Times New Roman"/>
              </w:rPr>
              <w:t>27</w:t>
            </w:r>
            <w:bookmarkStart w:id="0" w:name="_GoBack"/>
            <w:bookmarkEnd w:id="0"/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131FDE"/>
    <w:rsid w:val="001E0F37"/>
    <w:rsid w:val="00224275"/>
    <w:rsid w:val="00357422"/>
    <w:rsid w:val="003D6631"/>
    <w:rsid w:val="00435522"/>
    <w:rsid w:val="004F61A8"/>
    <w:rsid w:val="00543E00"/>
    <w:rsid w:val="00605428"/>
    <w:rsid w:val="00692A8E"/>
    <w:rsid w:val="006C0CCB"/>
    <w:rsid w:val="00712D62"/>
    <w:rsid w:val="00747097"/>
    <w:rsid w:val="00793244"/>
    <w:rsid w:val="00877DC3"/>
    <w:rsid w:val="008D5B0C"/>
    <w:rsid w:val="009263C6"/>
    <w:rsid w:val="009C338B"/>
    <w:rsid w:val="00A33A61"/>
    <w:rsid w:val="00AA6BA2"/>
    <w:rsid w:val="00B021F8"/>
    <w:rsid w:val="00B062F2"/>
    <w:rsid w:val="00C627E9"/>
    <w:rsid w:val="00CC3893"/>
    <w:rsid w:val="00DD1E6D"/>
    <w:rsid w:val="00DF35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103C"/>
  <w15:docId w15:val="{095E3092-7047-46DD-86A3-27DA498E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po-russkomu-yaziku-tekstrassuzhdenie-klass-1793237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sportal.ru/nachalnaya-shkola/russkii-yazyk/2012/09/15/predlogi-2-prezentatsii-metodicheskie-ukazaniya-k-urokam" TargetMode="External"/><Relationship Id="rId5" Type="http://schemas.openxmlformats.org/officeDocument/2006/relationships/hyperlink" Target="https://nsportal.ru/nachalnaya-shkola/russkii-yazyk/2012/09/15/predlogi-2-prezentatsii-metodicheskie-ukazaniya-k-urokam" TargetMode="External"/><Relationship Id="rId4" Type="http://schemas.openxmlformats.org/officeDocument/2006/relationships/hyperlink" Target="https://nsportal.ru/nachalnaya-shkola/russkii-yazyk/2012/09/15/predlogi-2-prezentatsii-metodicheskie-ukazaniya-k-uroka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Ирина Ильясовна</cp:lastModifiedBy>
  <cp:revision>2</cp:revision>
  <cp:lastPrinted>2020-03-26T03:31:00Z</cp:lastPrinted>
  <dcterms:created xsi:type="dcterms:W3CDTF">2020-04-20T04:25:00Z</dcterms:created>
  <dcterms:modified xsi:type="dcterms:W3CDTF">2020-04-20T04:25:00Z</dcterms:modified>
</cp:coreProperties>
</file>